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24" w:rsidRDefault="00030924" w:rsidP="00030924">
      <w:pPr>
        <w:autoSpaceDN w:val="0"/>
        <w:spacing w:after="75" w:line="360" w:lineRule="auto"/>
        <w:jc w:val="center"/>
        <w:rPr>
          <w:rFonts w:ascii="黑体" w:eastAsia="黑体" w:hAnsi="黑体" w:cs="黑体"/>
          <w:bCs/>
          <w:i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Cs/>
          <w:iCs/>
          <w:color w:val="000000"/>
          <w:sz w:val="36"/>
          <w:szCs w:val="36"/>
        </w:rPr>
        <w:t>郑州轻工业学院体育系值班记录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0"/>
        <w:gridCol w:w="2470"/>
        <w:gridCol w:w="2080"/>
        <w:gridCol w:w="2909"/>
      </w:tblGrid>
      <w:tr w:rsidR="00030924" w:rsidTr="00981A5B">
        <w:trPr>
          <w:trHeight w:val="691"/>
        </w:trPr>
        <w:tc>
          <w:tcPr>
            <w:tcW w:w="1500" w:type="dxa"/>
            <w:vAlign w:val="center"/>
          </w:tcPr>
          <w:p w:rsidR="00030924" w:rsidRDefault="00030924" w:rsidP="00981A5B">
            <w:pPr>
              <w:autoSpaceDN w:val="0"/>
              <w:spacing w:after="75" w:line="360" w:lineRule="auto"/>
              <w:jc w:val="center"/>
              <w:rPr>
                <w:rFonts w:ascii="宋体" w:hAnsi="宋体"/>
                <w:b/>
                <w:color w:val="000000"/>
                <w:sz w:val="36"/>
              </w:rPr>
            </w:pPr>
            <w:r>
              <w:rPr>
                <w:rFonts w:ascii="宋体" w:hAnsi="宋体"/>
                <w:color w:val="000000"/>
                <w:sz w:val="30"/>
              </w:rPr>
              <w:t>日</w:t>
            </w:r>
            <w:r>
              <w:rPr>
                <w:rFonts w:ascii="Verdana"/>
                <w:color w:val="00000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sz w:val="30"/>
              </w:rPr>
              <w:t>期</w:t>
            </w:r>
          </w:p>
        </w:tc>
        <w:tc>
          <w:tcPr>
            <w:tcW w:w="2470" w:type="dxa"/>
            <w:vAlign w:val="center"/>
          </w:tcPr>
          <w:p w:rsidR="00030924" w:rsidRDefault="00030924" w:rsidP="00981A5B">
            <w:pPr>
              <w:autoSpaceDN w:val="0"/>
              <w:spacing w:after="75" w:line="360" w:lineRule="auto"/>
              <w:jc w:val="center"/>
              <w:rPr>
                <w:rFonts w:ascii="宋体" w:hAnsi="宋体"/>
                <w:b/>
                <w:color w:val="000000"/>
                <w:sz w:val="36"/>
              </w:rPr>
            </w:pPr>
            <w:r>
              <w:rPr>
                <w:rFonts w:ascii="Verdana"/>
                <w:color w:val="000000"/>
                <w:sz w:val="30"/>
              </w:rPr>
              <w:t xml:space="preserve"> </w:t>
            </w:r>
          </w:p>
        </w:tc>
        <w:tc>
          <w:tcPr>
            <w:tcW w:w="2080" w:type="dxa"/>
            <w:vAlign w:val="center"/>
          </w:tcPr>
          <w:p w:rsidR="00030924" w:rsidRDefault="00030924" w:rsidP="00981A5B">
            <w:pPr>
              <w:autoSpaceDN w:val="0"/>
              <w:spacing w:after="75" w:line="360" w:lineRule="auto"/>
              <w:jc w:val="center"/>
              <w:rPr>
                <w:rFonts w:ascii="宋体" w:hAnsi="宋体"/>
                <w:b/>
                <w:color w:val="000000"/>
                <w:sz w:val="36"/>
              </w:rPr>
            </w:pPr>
            <w:r>
              <w:rPr>
                <w:rFonts w:ascii="宋体" w:hAnsi="宋体"/>
                <w:color w:val="000000"/>
                <w:sz w:val="30"/>
              </w:rPr>
              <w:t>值班人</w:t>
            </w:r>
          </w:p>
        </w:tc>
        <w:tc>
          <w:tcPr>
            <w:tcW w:w="2909" w:type="dxa"/>
            <w:vAlign w:val="center"/>
          </w:tcPr>
          <w:p w:rsidR="00030924" w:rsidRDefault="00030924" w:rsidP="00981A5B">
            <w:pPr>
              <w:autoSpaceDN w:val="0"/>
              <w:spacing w:after="75" w:line="360" w:lineRule="auto"/>
              <w:jc w:val="center"/>
              <w:rPr>
                <w:rFonts w:ascii="宋体" w:hAnsi="宋体"/>
                <w:b/>
                <w:color w:val="000000"/>
                <w:sz w:val="36"/>
              </w:rPr>
            </w:pPr>
            <w:r>
              <w:rPr>
                <w:rFonts w:ascii="Verdana"/>
                <w:color w:val="000000"/>
                <w:sz w:val="30"/>
              </w:rPr>
              <w:t xml:space="preserve"> </w:t>
            </w:r>
          </w:p>
        </w:tc>
      </w:tr>
      <w:tr w:rsidR="00030924" w:rsidTr="00981A5B">
        <w:trPr>
          <w:trHeight w:val="691"/>
        </w:trPr>
        <w:tc>
          <w:tcPr>
            <w:tcW w:w="1500" w:type="dxa"/>
            <w:vAlign w:val="center"/>
          </w:tcPr>
          <w:p w:rsidR="00030924" w:rsidRDefault="00030924" w:rsidP="00981A5B">
            <w:pPr>
              <w:autoSpaceDN w:val="0"/>
              <w:spacing w:after="75" w:line="360" w:lineRule="auto"/>
              <w:jc w:val="center"/>
              <w:rPr>
                <w:rFonts w:ascii="宋体" w:hAnsi="宋体"/>
                <w:b/>
                <w:color w:val="000000"/>
                <w:sz w:val="36"/>
              </w:rPr>
            </w:pPr>
            <w:r>
              <w:rPr>
                <w:rFonts w:ascii="宋体" w:hAnsi="宋体"/>
                <w:color w:val="000000"/>
                <w:sz w:val="30"/>
              </w:rPr>
              <w:t>时</w:t>
            </w:r>
            <w:r>
              <w:rPr>
                <w:rFonts w:ascii="Verdana"/>
                <w:color w:val="00000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sz w:val="30"/>
              </w:rPr>
              <w:t>间</w:t>
            </w:r>
          </w:p>
        </w:tc>
        <w:tc>
          <w:tcPr>
            <w:tcW w:w="2470" w:type="dxa"/>
            <w:vAlign w:val="center"/>
          </w:tcPr>
          <w:p w:rsidR="00030924" w:rsidRDefault="00030924" w:rsidP="00981A5B">
            <w:pPr>
              <w:autoSpaceDN w:val="0"/>
              <w:spacing w:after="75" w:line="360" w:lineRule="auto"/>
              <w:jc w:val="center"/>
              <w:rPr>
                <w:rFonts w:ascii="宋体" w:hAnsi="宋体"/>
                <w:b/>
                <w:color w:val="000000"/>
                <w:sz w:val="36"/>
              </w:rPr>
            </w:pPr>
            <w:r>
              <w:rPr>
                <w:rFonts w:ascii="Verdana"/>
                <w:color w:val="000000"/>
                <w:sz w:val="30"/>
              </w:rPr>
              <w:t xml:space="preserve"> </w:t>
            </w:r>
          </w:p>
        </w:tc>
        <w:tc>
          <w:tcPr>
            <w:tcW w:w="2080" w:type="dxa"/>
            <w:vAlign w:val="center"/>
          </w:tcPr>
          <w:p w:rsidR="00030924" w:rsidRDefault="00030924" w:rsidP="00981A5B">
            <w:pPr>
              <w:autoSpaceDN w:val="0"/>
              <w:spacing w:after="75" w:line="360" w:lineRule="auto"/>
              <w:jc w:val="center"/>
              <w:rPr>
                <w:rFonts w:ascii="宋体" w:hAnsi="宋体"/>
                <w:b/>
                <w:color w:val="000000"/>
                <w:sz w:val="36"/>
              </w:rPr>
            </w:pPr>
            <w:r>
              <w:rPr>
                <w:rFonts w:ascii="宋体" w:hAnsi="宋体"/>
                <w:color w:val="000000"/>
                <w:sz w:val="30"/>
              </w:rPr>
              <w:t>带班人</w:t>
            </w:r>
          </w:p>
        </w:tc>
        <w:tc>
          <w:tcPr>
            <w:tcW w:w="2909" w:type="dxa"/>
            <w:vAlign w:val="center"/>
          </w:tcPr>
          <w:p w:rsidR="00030924" w:rsidRDefault="00030924" w:rsidP="00981A5B">
            <w:pPr>
              <w:autoSpaceDN w:val="0"/>
              <w:spacing w:after="75" w:line="360" w:lineRule="auto"/>
              <w:jc w:val="center"/>
              <w:rPr>
                <w:rFonts w:ascii="宋体" w:hAnsi="宋体"/>
                <w:b/>
                <w:color w:val="000000"/>
                <w:sz w:val="36"/>
              </w:rPr>
            </w:pPr>
            <w:r>
              <w:rPr>
                <w:rFonts w:ascii="Verdana"/>
                <w:color w:val="000000"/>
                <w:sz w:val="30"/>
              </w:rPr>
              <w:t xml:space="preserve"> </w:t>
            </w:r>
          </w:p>
        </w:tc>
      </w:tr>
      <w:tr w:rsidR="00030924" w:rsidTr="00981A5B">
        <w:trPr>
          <w:trHeight w:val="1151"/>
        </w:trPr>
        <w:tc>
          <w:tcPr>
            <w:tcW w:w="1500" w:type="dxa"/>
            <w:vAlign w:val="center"/>
          </w:tcPr>
          <w:p w:rsidR="00030924" w:rsidRDefault="00030924" w:rsidP="00981A5B">
            <w:pPr>
              <w:autoSpaceDN w:val="0"/>
              <w:spacing w:after="75" w:line="360" w:lineRule="auto"/>
              <w:jc w:val="center"/>
              <w:rPr>
                <w:rFonts w:ascii="宋体" w:hAnsi="宋体"/>
                <w:b/>
                <w:color w:val="000000"/>
                <w:sz w:val="36"/>
              </w:rPr>
            </w:pPr>
            <w:r>
              <w:rPr>
                <w:rFonts w:ascii="宋体" w:hAnsi="宋体"/>
                <w:color w:val="000000"/>
                <w:sz w:val="30"/>
              </w:rPr>
              <w:t>情况记录</w:t>
            </w:r>
          </w:p>
        </w:tc>
        <w:tc>
          <w:tcPr>
            <w:tcW w:w="7459" w:type="dxa"/>
            <w:gridSpan w:val="3"/>
          </w:tcPr>
          <w:p w:rsidR="00030924" w:rsidRDefault="00030924" w:rsidP="00981A5B">
            <w:pPr>
              <w:autoSpaceDN w:val="0"/>
              <w:spacing w:after="75" w:line="360" w:lineRule="auto"/>
              <w:jc w:val="center"/>
              <w:rPr>
                <w:rFonts w:ascii="宋体" w:hAnsi="宋体"/>
                <w:b/>
                <w:color w:val="000000"/>
                <w:sz w:val="36"/>
              </w:rPr>
            </w:pPr>
          </w:p>
        </w:tc>
      </w:tr>
      <w:tr w:rsidR="00030924" w:rsidTr="00981A5B">
        <w:trPr>
          <w:trHeight w:val="1362"/>
        </w:trPr>
        <w:tc>
          <w:tcPr>
            <w:tcW w:w="1500" w:type="dxa"/>
            <w:vAlign w:val="center"/>
          </w:tcPr>
          <w:p w:rsidR="00030924" w:rsidRDefault="00030924" w:rsidP="00981A5B">
            <w:pPr>
              <w:autoSpaceDN w:val="0"/>
              <w:spacing w:after="75" w:line="360" w:lineRule="auto"/>
              <w:jc w:val="center"/>
              <w:rPr>
                <w:rFonts w:ascii="宋体" w:hAnsi="宋体"/>
                <w:b/>
                <w:color w:val="000000"/>
                <w:sz w:val="36"/>
              </w:rPr>
            </w:pPr>
            <w:r>
              <w:rPr>
                <w:rFonts w:ascii="宋体" w:hAnsi="宋体"/>
                <w:color w:val="000000"/>
                <w:sz w:val="30"/>
              </w:rPr>
              <w:t>情况处理</w:t>
            </w:r>
          </w:p>
        </w:tc>
        <w:tc>
          <w:tcPr>
            <w:tcW w:w="7459" w:type="dxa"/>
            <w:gridSpan w:val="3"/>
          </w:tcPr>
          <w:p w:rsidR="00030924" w:rsidRDefault="00030924" w:rsidP="00981A5B">
            <w:pPr>
              <w:autoSpaceDN w:val="0"/>
              <w:spacing w:after="75" w:line="360" w:lineRule="auto"/>
              <w:jc w:val="center"/>
              <w:rPr>
                <w:rFonts w:ascii="宋体" w:hAnsi="宋体"/>
                <w:b/>
                <w:color w:val="000000"/>
                <w:sz w:val="36"/>
              </w:rPr>
            </w:pPr>
          </w:p>
        </w:tc>
      </w:tr>
    </w:tbl>
    <w:p w:rsidR="00030924" w:rsidRDefault="00030924" w:rsidP="00030924">
      <w:pPr>
        <w:rPr>
          <w:rFonts w:ascii="宋体" w:hAnsi="宋体" w:cs="宋体"/>
          <w:sz w:val="24"/>
        </w:rPr>
      </w:pPr>
      <w:r>
        <w:rPr>
          <w:rFonts w:ascii="宋体" w:hAnsi="宋体" w:hint="eastAsia"/>
          <w:b/>
          <w:color w:val="000000"/>
          <w:sz w:val="24"/>
          <w:szCs w:val="15"/>
        </w:rPr>
        <w:t>注：</w:t>
      </w:r>
      <w:r>
        <w:rPr>
          <w:rFonts w:ascii="宋体" w:hAnsi="宋体" w:cs="宋体" w:hint="eastAsia"/>
          <w:sz w:val="24"/>
        </w:rPr>
        <w:t>1.值班人员须在值班室坚守岗位，办好交接班手续，移交值班记录和钥匙。尤其要注意隔日的交接班，但要与下一班取得联系。严禁脱岗、漏岗现象发生。</w:t>
      </w:r>
      <w:r>
        <w:rPr>
          <w:rFonts w:ascii="宋体" w:hAnsi="宋体" w:cs="宋体" w:hint="eastAsia"/>
          <w:sz w:val="24"/>
        </w:rPr>
        <w:br/>
        <w:t>2.值班时间：上午8：00～12：00，下午12：00～18：00，遇特殊情况另行通知。</w:t>
      </w:r>
      <w:r>
        <w:rPr>
          <w:rFonts w:ascii="宋体" w:hAnsi="宋体" w:cs="宋体" w:hint="eastAsia"/>
          <w:sz w:val="24"/>
        </w:rPr>
        <w:br/>
        <w:t>3.值班人员如确需变动，均由本部门内部调整，并与办公室取得联系。</w:t>
      </w:r>
      <w:r>
        <w:rPr>
          <w:rFonts w:ascii="宋体" w:hAnsi="宋体" w:cs="宋体" w:hint="eastAsia"/>
          <w:sz w:val="24"/>
        </w:rPr>
        <w:br/>
        <w:t>4.值班电话：63556292  领导联系电话：于导：18637135766   石导：15981909038</w:t>
      </w:r>
      <w:r>
        <w:rPr>
          <w:rFonts w:ascii="宋体" w:hAnsi="宋体" w:cs="宋体" w:hint="eastAsia"/>
          <w:sz w:val="24"/>
        </w:rPr>
        <w:br/>
        <w:t>5.值班人员须如实填写值班记录。</w:t>
      </w:r>
    </w:p>
    <w:p w:rsidR="00030924" w:rsidRDefault="00030924" w:rsidP="00030924">
      <w:pPr>
        <w:autoSpaceDN w:val="0"/>
        <w:spacing w:after="75" w:line="360" w:lineRule="auto"/>
        <w:jc w:val="center"/>
        <w:rPr>
          <w:rFonts w:ascii="黑体" w:eastAsia="黑体" w:hAnsi="黑体" w:cs="黑体"/>
          <w:bCs/>
          <w:iCs/>
          <w:color w:val="000000"/>
          <w:sz w:val="36"/>
          <w:szCs w:val="36"/>
        </w:rPr>
      </w:pPr>
    </w:p>
    <w:p w:rsidR="00030924" w:rsidRDefault="00030924" w:rsidP="00030924">
      <w:pPr>
        <w:autoSpaceDN w:val="0"/>
        <w:spacing w:after="75" w:line="360" w:lineRule="auto"/>
        <w:jc w:val="center"/>
        <w:rPr>
          <w:rFonts w:ascii="宋体" w:hAnsi="宋体" w:cs="宋体"/>
          <w:sz w:val="24"/>
        </w:rPr>
      </w:pPr>
      <w:r>
        <w:rPr>
          <w:rFonts w:ascii="黑体" w:eastAsia="黑体" w:hAnsi="黑体" w:cs="黑体" w:hint="eastAsia"/>
          <w:bCs/>
          <w:iCs/>
          <w:color w:val="000000"/>
          <w:sz w:val="36"/>
          <w:szCs w:val="36"/>
        </w:rPr>
        <w:t>郑州轻工业学院体育系值班记录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0"/>
        <w:gridCol w:w="2470"/>
        <w:gridCol w:w="2080"/>
        <w:gridCol w:w="2909"/>
      </w:tblGrid>
      <w:tr w:rsidR="00030924" w:rsidTr="00981A5B">
        <w:trPr>
          <w:trHeight w:val="691"/>
        </w:trPr>
        <w:tc>
          <w:tcPr>
            <w:tcW w:w="1500" w:type="dxa"/>
            <w:vAlign w:val="center"/>
          </w:tcPr>
          <w:p w:rsidR="00030924" w:rsidRDefault="00030924" w:rsidP="00981A5B">
            <w:pPr>
              <w:autoSpaceDN w:val="0"/>
              <w:spacing w:after="75" w:line="360" w:lineRule="auto"/>
              <w:jc w:val="center"/>
              <w:rPr>
                <w:rFonts w:ascii="宋体" w:hAnsi="宋体"/>
                <w:b/>
                <w:color w:val="000000"/>
                <w:sz w:val="36"/>
              </w:rPr>
            </w:pPr>
            <w:r>
              <w:rPr>
                <w:rFonts w:ascii="宋体" w:hAnsi="宋体"/>
                <w:color w:val="000000"/>
                <w:sz w:val="30"/>
              </w:rPr>
              <w:t>日</w:t>
            </w:r>
            <w:r>
              <w:rPr>
                <w:rFonts w:ascii="Verdana"/>
                <w:color w:val="00000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sz w:val="30"/>
              </w:rPr>
              <w:t>期</w:t>
            </w:r>
          </w:p>
        </w:tc>
        <w:tc>
          <w:tcPr>
            <w:tcW w:w="2470" w:type="dxa"/>
            <w:vAlign w:val="center"/>
          </w:tcPr>
          <w:p w:rsidR="00030924" w:rsidRDefault="00030924" w:rsidP="00981A5B">
            <w:pPr>
              <w:autoSpaceDN w:val="0"/>
              <w:spacing w:after="75" w:line="360" w:lineRule="auto"/>
              <w:jc w:val="center"/>
              <w:rPr>
                <w:rFonts w:ascii="宋体" w:hAnsi="宋体"/>
                <w:b/>
                <w:color w:val="000000"/>
                <w:sz w:val="36"/>
              </w:rPr>
            </w:pPr>
            <w:r>
              <w:rPr>
                <w:rFonts w:ascii="Verdana"/>
                <w:color w:val="000000"/>
                <w:sz w:val="30"/>
              </w:rPr>
              <w:t xml:space="preserve"> </w:t>
            </w:r>
          </w:p>
        </w:tc>
        <w:tc>
          <w:tcPr>
            <w:tcW w:w="2080" w:type="dxa"/>
            <w:vAlign w:val="center"/>
          </w:tcPr>
          <w:p w:rsidR="00030924" w:rsidRDefault="00030924" w:rsidP="00981A5B">
            <w:pPr>
              <w:autoSpaceDN w:val="0"/>
              <w:spacing w:after="75" w:line="360" w:lineRule="auto"/>
              <w:jc w:val="center"/>
              <w:rPr>
                <w:rFonts w:ascii="宋体" w:hAnsi="宋体"/>
                <w:b/>
                <w:color w:val="000000"/>
                <w:sz w:val="36"/>
              </w:rPr>
            </w:pPr>
            <w:r>
              <w:rPr>
                <w:rFonts w:ascii="宋体" w:hAnsi="宋体"/>
                <w:color w:val="000000"/>
                <w:sz w:val="30"/>
              </w:rPr>
              <w:t>值班人</w:t>
            </w:r>
          </w:p>
        </w:tc>
        <w:tc>
          <w:tcPr>
            <w:tcW w:w="2909" w:type="dxa"/>
            <w:vAlign w:val="center"/>
          </w:tcPr>
          <w:p w:rsidR="00030924" w:rsidRDefault="00030924" w:rsidP="00981A5B">
            <w:pPr>
              <w:autoSpaceDN w:val="0"/>
              <w:spacing w:after="75" w:line="360" w:lineRule="auto"/>
              <w:jc w:val="center"/>
              <w:rPr>
                <w:rFonts w:ascii="宋体" w:hAnsi="宋体"/>
                <w:b/>
                <w:color w:val="000000"/>
                <w:sz w:val="36"/>
              </w:rPr>
            </w:pPr>
            <w:r>
              <w:rPr>
                <w:rFonts w:ascii="Verdana"/>
                <w:color w:val="000000"/>
                <w:sz w:val="30"/>
              </w:rPr>
              <w:t xml:space="preserve"> </w:t>
            </w:r>
          </w:p>
        </w:tc>
      </w:tr>
      <w:tr w:rsidR="00030924" w:rsidTr="00981A5B">
        <w:trPr>
          <w:trHeight w:val="691"/>
        </w:trPr>
        <w:tc>
          <w:tcPr>
            <w:tcW w:w="1500" w:type="dxa"/>
            <w:vAlign w:val="center"/>
          </w:tcPr>
          <w:p w:rsidR="00030924" w:rsidRDefault="00030924" w:rsidP="00981A5B">
            <w:pPr>
              <w:autoSpaceDN w:val="0"/>
              <w:spacing w:after="75" w:line="360" w:lineRule="auto"/>
              <w:jc w:val="center"/>
              <w:rPr>
                <w:rFonts w:ascii="宋体" w:hAnsi="宋体"/>
                <w:b/>
                <w:color w:val="000000"/>
                <w:sz w:val="36"/>
              </w:rPr>
            </w:pPr>
            <w:r>
              <w:rPr>
                <w:rFonts w:ascii="宋体" w:hAnsi="宋体"/>
                <w:color w:val="000000"/>
                <w:sz w:val="30"/>
              </w:rPr>
              <w:t>时</w:t>
            </w:r>
            <w:r>
              <w:rPr>
                <w:rFonts w:ascii="Verdana"/>
                <w:color w:val="00000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sz w:val="30"/>
              </w:rPr>
              <w:t>间</w:t>
            </w:r>
          </w:p>
        </w:tc>
        <w:tc>
          <w:tcPr>
            <w:tcW w:w="2470" w:type="dxa"/>
            <w:vAlign w:val="center"/>
          </w:tcPr>
          <w:p w:rsidR="00030924" w:rsidRDefault="00030924" w:rsidP="00981A5B">
            <w:pPr>
              <w:autoSpaceDN w:val="0"/>
              <w:spacing w:after="75" w:line="360" w:lineRule="auto"/>
              <w:jc w:val="center"/>
              <w:rPr>
                <w:rFonts w:ascii="宋体" w:hAnsi="宋体"/>
                <w:b/>
                <w:color w:val="000000"/>
                <w:sz w:val="36"/>
              </w:rPr>
            </w:pPr>
            <w:r>
              <w:rPr>
                <w:rFonts w:ascii="Verdana"/>
                <w:color w:val="000000"/>
                <w:sz w:val="30"/>
              </w:rPr>
              <w:t xml:space="preserve"> </w:t>
            </w:r>
          </w:p>
        </w:tc>
        <w:tc>
          <w:tcPr>
            <w:tcW w:w="2080" w:type="dxa"/>
            <w:vAlign w:val="center"/>
          </w:tcPr>
          <w:p w:rsidR="00030924" w:rsidRDefault="00030924" w:rsidP="00981A5B">
            <w:pPr>
              <w:autoSpaceDN w:val="0"/>
              <w:spacing w:after="75" w:line="360" w:lineRule="auto"/>
              <w:jc w:val="center"/>
              <w:rPr>
                <w:rFonts w:ascii="宋体" w:hAnsi="宋体"/>
                <w:b/>
                <w:color w:val="000000"/>
                <w:sz w:val="36"/>
              </w:rPr>
            </w:pPr>
            <w:r>
              <w:rPr>
                <w:rFonts w:ascii="宋体" w:hAnsi="宋体"/>
                <w:color w:val="000000"/>
                <w:sz w:val="30"/>
              </w:rPr>
              <w:t>带班人</w:t>
            </w:r>
          </w:p>
        </w:tc>
        <w:tc>
          <w:tcPr>
            <w:tcW w:w="2909" w:type="dxa"/>
            <w:vAlign w:val="center"/>
          </w:tcPr>
          <w:p w:rsidR="00030924" w:rsidRDefault="00030924" w:rsidP="00981A5B">
            <w:pPr>
              <w:autoSpaceDN w:val="0"/>
              <w:spacing w:after="75" w:line="360" w:lineRule="auto"/>
              <w:jc w:val="center"/>
              <w:rPr>
                <w:rFonts w:ascii="宋体" w:hAnsi="宋体"/>
                <w:b/>
                <w:color w:val="000000"/>
                <w:sz w:val="36"/>
              </w:rPr>
            </w:pPr>
            <w:r>
              <w:rPr>
                <w:rFonts w:ascii="Verdana"/>
                <w:color w:val="000000"/>
                <w:sz w:val="30"/>
              </w:rPr>
              <w:t xml:space="preserve"> </w:t>
            </w:r>
          </w:p>
        </w:tc>
      </w:tr>
      <w:tr w:rsidR="00030924" w:rsidTr="00981A5B">
        <w:trPr>
          <w:trHeight w:val="1151"/>
        </w:trPr>
        <w:tc>
          <w:tcPr>
            <w:tcW w:w="1500" w:type="dxa"/>
            <w:vAlign w:val="center"/>
          </w:tcPr>
          <w:p w:rsidR="00030924" w:rsidRDefault="00030924" w:rsidP="00981A5B">
            <w:pPr>
              <w:autoSpaceDN w:val="0"/>
              <w:spacing w:after="75" w:line="360" w:lineRule="auto"/>
              <w:jc w:val="center"/>
              <w:rPr>
                <w:rFonts w:ascii="宋体" w:hAnsi="宋体"/>
                <w:b/>
                <w:color w:val="000000"/>
                <w:sz w:val="36"/>
              </w:rPr>
            </w:pPr>
            <w:r>
              <w:rPr>
                <w:rFonts w:ascii="宋体" w:hAnsi="宋体"/>
                <w:color w:val="000000"/>
                <w:sz w:val="30"/>
              </w:rPr>
              <w:t>情况记录</w:t>
            </w:r>
          </w:p>
        </w:tc>
        <w:tc>
          <w:tcPr>
            <w:tcW w:w="7459" w:type="dxa"/>
            <w:gridSpan w:val="3"/>
          </w:tcPr>
          <w:p w:rsidR="00030924" w:rsidRDefault="00030924" w:rsidP="00981A5B">
            <w:pPr>
              <w:autoSpaceDN w:val="0"/>
              <w:spacing w:after="75" w:line="360" w:lineRule="auto"/>
              <w:rPr>
                <w:rFonts w:ascii="宋体" w:hAnsi="宋体"/>
                <w:b/>
                <w:color w:val="000000"/>
                <w:sz w:val="36"/>
              </w:rPr>
            </w:pPr>
          </w:p>
        </w:tc>
      </w:tr>
      <w:tr w:rsidR="00030924" w:rsidTr="00981A5B">
        <w:trPr>
          <w:trHeight w:val="1362"/>
        </w:trPr>
        <w:tc>
          <w:tcPr>
            <w:tcW w:w="1500" w:type="dxa"/>
            <w:vAlign w:val="center"/>
          </w:tcPr>
          <w:p w:rsidR="00030924" w:rsidRDefault="00030924" w:rsidP="00981A5B">
            <w:pPr>
              <w:autoSpaceDN w:val="0"/>
              <w:spacing w:after="75" w:line="360" w:lineRule="auto"/>
              <w:jc w:val="center"/>
              <w:rPr>
                <w:rFonts w:ascii="宋体" w:hAnsi="宋体"/>
                <w:b/>
                <w:color w:val="000000"/>
                <w:sz w:val="36"/>
              </w:rPr>
            </w:pPr>
            <w:r>
              <w:rPr>
                <w:rFonts w:ascii="宋体" w:hAnsi="宋体"/>
                <w:color w:val="000000"/>
                <w:sz w:val="30"/>
              </w:rPr>
              <w:t>情况处理</w:t>
            </w:r>
          </w:p>
        </w:tc>
        <w:tc>
          <w:tcPr>
            <w:tcW w:w="7459" w:type="dxa"/>
            <w:gridSpan w:val="3"/>
          </w:tcPr>
          <w:p w:rsidR="00030924" w:rsidRDefault="00030924" w:rsidP="00981A5B">
            <w:pPr>
              <w:autoSpaceDN w:val="0"/>
              <w:spacing w:after="75" w:line="360" w:lineRule="auto"/>
              <w:rPr>
                <w:rFonts w:ascii="宋体" w:hAnsi="宋体"/>
                <w:b/>
                <w:color w:val="000000"/>
                <w:sz w:val="36"/>
              </w:rPr>
            </w:pPr>
          </w:p>
        </w:tc>
      </w:tr>
    </w:tbl>
    <w:p w:rsidR="009A5843" w:rsidRPr="00030924" w:rsidRDefault="00030924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注：</w:t>
      </w:r>
      <w:r>
        <w:rPr>
          <w:rFonts w:ascii="宋体" w:hAnsi="宋体" w:cs="宋体" w:hint="eastAsia"/>
          <w:sz w:val="24"/>
        </w:rPr>
        <w:t>1.值班人员须在值班室坚守岗位，办好交接班手续，移交值班记录和钥匙。尤其要注意隔日的交接班，但要与下一班取得联系。严禁脱岗、漏岗现象发生。</w:t>
      </w:r>
      <w:r>
        <w:rPr>
          <w:rFonts w:ascii="宋体" w:hAnsi="宋体" w:cs="宋体" w:hint="eastAsia"/>
          <w:sz w:val="24"/>
        </w:rPr>
        <w:br/>
        <w:t>2.值班时间：上午8：00～12：00，下午12：00～18：00，遇特殊情况另行通知。</w:t>
      </w:r>
      <w:r>
        <w:rPr>
          <w:rFonts w:ascii="宋体" w:hAnsi="宋体" w:cs="宋体" w:hint="eastAsia"/>
          <w:sz w:val="24"/>
        </w:rPr>
        <w:br/>
        <w:t>3.值班人员如确需变动，均由本部门内部调整，并与办公室取得联系。</w:t>
      </w:r>
      <w:r>
        <w:rPr>
          <w:rFonts w:ascii="宋体" w:hAnsi="宋体" w:cs="宋体" w:hint="eastAsia"/>
          <w:sz w:val="24"/>
        </w:rPr>
        <w:br/>
        <w:t>4.值班电话：63556292  领导联系电话：于导：18637135766   石导：15981909038</w:t>
      </w:r>
      <w:r>
        <w:rPr>
          <w:rFonts w:ascii="宋体" w:hAnsi="宋体" w:cs="宋体" w:hint="eastAsia"/>
          <w:sz w:val="24"/>
        </w:rPr>
        <w:br/>
        <w:t>5.值班人员须如实填写值班记录。</w:t>
      </w:r>
    </w:p>
    <w:sectPr w:rsidR="009A5843" w:rsidRPr="00030924" w:rsidSect="00B40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843" w:rsidRDefault="009A5843" w:rsidP="00030924">
      <w:r>
        <w:separator/>
      </w:r>
    </w:p>
  </w:endnote>
  <w:endnote w:type="continuationSeparator" w:id="1">
    <w:p w:rsidR="009A5843" w:rsidRDefault="009A5843" w:rsidP="00030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843" w:rsidRDefault="009A5843" w:rsidP="00030924">
      <w:r>
        <w:separator/>
      </w:r>
    </w:p>
  </w:footnote>
  <w:footnote w:type="continuationSeparator" w:id="1">
    <w:p w:rsidR="009A5843" w:rsidRDefault="009A5843" w:rsidP="000309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924"/>
    <w:rsid w:val="00030924"/>
    <w:rsid w:val="009A5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0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09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0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09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>MS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2013-10-17T10:36:00Z</dcterms:created>
  <dcterms:modified xsi:type="dcterms:W3CDTF">2013-10-17T10:36:00Z</dcterms:modified>
</cp:coreProperties>
</file>